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8C" w:rsidRDefault="00C56E8C" w:rsidP="00C56E8C">
      <w:pPr>
        <w:rPr>
          <w:i/>
          <w:sz w:val="24"/>
          <w:szCs w:val="24"/>
        </w:rPr>
      </w:pPr>
      <w:bookmarkStart w:id="0" w:name="_GoBack"/>
      <w:bookmarkEnd w:id="0"/>
      <w:r w:rsidRPr="00045F51">
        <w:rPr>
          <w:sz w:val="24"/>
          <w:szCs w:val="24"/>
        </w:rPr>
        <w:t>W dokumentach rekrutacyjnych prosimy uwzględnić klauzulę</w:t>
      </w:r>
      <w:r>
        <w:rPr>
          <w:sz w:val="24"/>
          <w:szCs w:val="24"/>
        </w:rPr>
        <w:t>:</w:t>
      </w:r>
    </w:p>
    <w:p w:rsidR="00C56E8C" w:rsidRDefault="00C56E8C" w:rsidP="00C56E8C">
      <w:pPr>
        <w:jc w:val="center"/>
        <w:rPr>
          <w:b/>
        </w:rPr>
      </w:pPr>
    </w:p>
    <w:p w:rsidR="00C56E8C" w:rsidRDefault="00C56E8C" w:rsidP="00C56E8C">
      <w:pPr>
        <w:jc w:val="center"/>
        <w:rPr>
          <w:b/>
        </w:rPr>
      </w:pPr>
      <w:r w:rsidRPr="001C029C">
        <w:rPr>
          <w:b/>
        </w:rPr>
        <w:t xml:space="preserve">INFORMACJA </w:t>
      </w:r>
    </w:p>
    <w:p w:rsidR="00C56E8C" w:rsidRPr="009F331B" w:rsidRDefault="00C56E8C" w:rsidP="00C56E8C">
      <w:pPr>
        <w:jc w:val="center"/>
        <w:rPr>
          <w:b/>
        </w:rPr>
      </w:pPr>
      <w:r w:rsidRPr="001C029C">
        <w:rPr>
          <w:b/>
        </w:rPr>
        <w:t>dotycząca przetwarzania danych osobowych</w:t>
      </w:r>
      <w:r>
        <w:rPr>
          <w:b/>
        </w:rPr>
        <w:t xml:space="preserve"> kandydata na pracownika</w:t>
      </w:r>
    </w:p>
    <w:p w:rsidR="00C56E8C" w:rsidRPr="009A27A8" w:rsidRDefault="00C56E8C" w:rsidP="00C56E8C">
      <w:pPr>
        <w:jc w:val="both"/>
        <w:rPr>
          <w:iCs/>
        </w:rPr>
      </w:pPr>
      <w:bookmarkStart w:id="1" w:name="_Hlk512503760"/>
      <w:r w:rsidRPr="009A27A8">
        <w:t xml:space="preserve">Zgodnie z art. 13 ust. 1 i 2 rozporządzenia </w:t>
      </w:r>
      <w:r w:rsidRPr="009A27A8">
        <w:rPr>
          <w:i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 xml:space="preserve">Administratorem Pana/Pani danych osobowych jest </w:t>
      </w:r>
      <w:r w:rsidRPr="009A428E">
        <w:t>Fundacja Rozwoju Demokracji Lokalnej z siedzibą w Warszawie, ul. Żurawia 43, 00-680 Warszawa,</w:t>
      </w:r>
      <w:r w:rsidRPr="009A27A8">
        <w:rPr>
          <w:rStyle w:val="lrzxr"/>
        </w:rPr>
        <w:t>,</w:t>
      </w:r>
      <w:r w:rsidRPr="009A27A8">
        <w:t xml:space="preserve"> kontakt mailowy pod adresem: </w:t>
      </w:r>
      <w:r>
        <w:t>mistia@mistia.org.pl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>Pana/Pani dane osobowe będą przetwarzane zgodnie z RODO w celu:</w:t>
      </w:r>
    </w:p>
    <w:p w:rsidR="00C56E8C" w:rsidRPr="009A27A8" w:rsidRDefault="00C56E8C" w:rsidP="00C56E8C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9A27A8">
        <w:t xml:space="preserve">przeprowadzenia procesu rekrutacyjnego na stanowisko </w:t>
      </w:r>
      <w:r>
        <w:t>Telemarketer</w:t>
      </w:r>
      <w:r w:rsidRPr="009A27A8">
        <w:t xml:space="preserve">, </w:t>
      </w:r>
      <w:bookmarkStart w:id="2" w:name="_Hlk512501278"/>
      <w:r w:rsidRPr="009A27A8">
        <w:t xml:space="preserve">w oparciu </w:t>
      </w:r>
      <w:r>
        <w:t xml:space="preserve">o </w:t>
      </w:r>
      <w:r w:rsidRPr="009A27A8">
        <w:t>zgodę na podstawie art. 6 ust. 1 lit. a) RODO</w:t>
      </w:r>
      <w:bookmarkEnd w:id="2"/>
      <w:r w:rsidRPr="009A27A8">
        <w:t>, w zakresie niewymienionym w art. 22</w:t>
      </w:r>
      <w:r w:rsidRPr="009A27A8">
        <w:rPr>
          <w:vertAlign w:val="superscript"/>
        </w:rPr>
        <w:t>1</w:t>
      </w:r>
      <w:r w:rsidRPr="009A27A8">
        <w:t xml:space="preserve"> § 1 Kodeksu pracy, ani innych przepisach szczególnych znajdujących zastosowanie zgodnie z art. 22</w:t>
      </w:r>
      <w:r w:rsidRPr="009A27A8">
        <w:rPr>
          <w:vertAlign w:val="superscript"/>
        </w:rPr>
        <w:t>1</w:t>
      </w:r>
      <w:r w:rsidRPr="009A27A8">
        <w:t xml:space="preserve"> § 4 Kodeksu pracy, </w:t>
      </w:r>
      <w:r>
        <w:t xml:space="preserve">a także w oparciu o </w:t>
      </w:r>
      <w:r w:rsidRPr="00452B4A">
        <w:t>art. 6 ust. 1 lit. b) RODO w celu wykonania umowy o pracę, art. 6 ust. 1 lit. c) RODO w celu wykonania obowiązków prawnych ciążących na Administratorze</w:t>
      </w:r>
      <w:r w:rsidRPr="009A27A8">
        <w:t>, w zakresie wskazanym w art. 22</w:t>
      </w:r>
      <w:r w:rsidRPr="009A27A8">
        <w:rPr>
          <w:vertAlign w:val="superscript"/>
        </w:rPr>
        <w:t>1</w:t>
      </w:r>
      <w:r w:rsidRPr="009A27A8">
        <w:t xml:space="preserve"> § 1 Kodeksu pracy oraz w zakresie, w jakim przewidują to przepisy szczególne, zgodnie z art. 22</w:t>
      </w:r>
      <w:r w:rsidRPr="009A27A8">
        <w:rPr>
          <w:vertAlign w:val="superscript"/>
        </w:rPr>
        <w:t>1</w:t>
      </w:r>
      <w:r w:rsidRPr="009A27A8">
        <w:t xml:space="preserve"> § 4 Kodeksu pracy,</w:t>
      </w:r>
    </w:p>
    <w:p w:rsidR="00C56E8C" w:rsidRPr="009A27A8" w:rsidRDefault="00C56E8C" w:rsidP="00C56E8C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9A27A8">
        <w:t xml:space="preserve">wprowadzenia danych osobowych do bazy Administratora i ich przetwarzania na potrzeby przyszłych procesów rekrutacyjnych w oparciu zgodę na podstawie art. 6 ust. 1 lit. a) RODO. </w:t>
      </w:r>
    </w:p>
    <w:p w:rsidR="00C56E8C" w:rsidRPr="00052707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A32D0">
        <w:t xml:space="preserve">Odbiorcami </w:t>
      </w:r>
      <w:r>
        <w:t>Pani/Pana</w:t>
      </w:r>
      <w:r w:rsidRPr="005A32D0">
        <w:t xml:space="preserve"> danych osobowych będą osoby upoważnione przez </w:t>
      </w:r>
      <w:r>
        <w:t>A</w:t>
      </w:r>
      <w:r w:rsidRPr="005A32D0">
        <w:t xml:space="preserve">dministratora oraz podmioty przetwarzające dane osobowe w imieniu </w:t>
      </w:r>
      <w:r>
        <w:t>A</w:t>
      </w:r>
      <w:r w:rsidRPr="005A32D0">
        <w:t xml:space="preserve">dministratora. 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 xml:space="preserve">Pana/Pani dane osobowe wskazane w pkt 2 a) powyżej będą przechowywane przez okres niezbędny do przeprowadzenia procesu rekrutacji na wskazane stanowisko, bądź do czasu wycofania przez Pana/Panią zgody na przetwarzanie w tym celu, w zakresie, w jakim przetwarzane są one na podstawie zgody, a dane osobowe wskazane w pkt 2 b) powyżej będą przetwarzane okres </w:t>
      </w:r>
      <w:r>
        <w:t xml:space="preserve">12 </w:t>
      </w:r>
      <w:r w:rsidRPr="009A27A8">
        <w:t>miesięcy, albo do czasu wycofania przez Pana/Panią zgody na przetwarzanie w tym celu.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>Przysługuje Panu/Pani prawo żądania od Administratora dostępu do danych osobowych Pana/Pani dotyczących, ich sprostowania, usunięcia, ograniczenia przetwarzania oraz przenoszenia danych.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 xml:space="preserve">Przysługuje Panu/Pani prawo do cofnięcia wyrażonej zgody w każdym czasie poprzez przesłanie oświadczenia o wycofaniu zgody na adres mailowy: </w:t>
      </w:r>
      <w:r>
        <w:t>mistia@mistia.org.pl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 xml:space="preserve">Na działania Administratora przysługuje Panu/Pani skarga do Prezesa Urzędu Ochrony Danych Osobowych, ul. </w:t>
      </w:r>
      <w:r w:rsidRPr="00880756">
        <w:t>ul. Stawki 2, 00-193 Warszawa.</w:t>
      </w:r>
    </w:p>
    <w:p w:rsidR="00C56E8C" w:rsidRPr="009A27A8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>Podanie przez Pana/Panią danych osobowych, o których mowa w pkt 2 a) powyżej w zakresie wskazanym w art. 22</w:t>
      </w:r>
      <w:r w:rsidRPr="009A27A8">
        <w:rPr>
          <w:vertAlign w:val="superscript"/>
        </w:rPr>
        <w:t>1</w:t>
      </w:r>
      <w:r w:rsidRPr="009A27A8">
        <w:t xml:space="preserve"> § 1 Kodeksu pracy oraz w zakresie, w jakim przewidują to przepisy szczególne, zgodnie z art. 22</w:t>
      </w:r>
      <w:r w:rsidRPr="009A27A8">
        <w:rPr>
          <w:vertAlign w:val="superscript"/>
        </w:rPr>
        <w:t>1</w:t>
      </w:r>
      <w:r w:rsidRPr="009A27A8">
        <w:t xml:space="preserve"> § 4 Kodeksu pracy jest niezbędne w celu przeprowadzenia procesu rekrutacji</w:t>
      </w:r>
      <w:r>
        <w:t>, jest Pan/Pani zobowiązany do ich podania, a ich niepodanie uniemożliwi należyte przeprowadzenie procesu rekrutacyjnego.</w:t>
      </w:r>
    </w:p>
    <w:p w:rsidR="00C56E8C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t>Podanie przez Pana/Panią danych osobowych, o których mowa w pkt 2 a) w zakresie niewymienionym w art. 22</w:t>
      </w:r>
      <w:r w:rsidRPr="009A27A8">
        <w:rPr>
          <w:vertAlign w:val="superscript"/>
        </w:rPr>
        <w:t>1</w:t>
      </w:r>
      <w:r w:rsidRPr="009A27A8">
        <w:t xml:space="preserve"> § 1 Kodeksu pracy, ani innych przepisach szczególnych znajdujących zastosowanie zgodnie z art. 22</w:t>
      </w:r>
      <w:r w:rsidRPr="009A27A8">
        <w:rPr>
          <w:vertAlign w:val="superscript"/>
        </w:rPr>
        <w:t>1</w:t>
      </w:r>
      <w:r w:rsidRPr="009A27A8">
        <w:t xml:space="preserve"> § 4 Kodeksu pracy oraz danych osobowych, o których mowa w pkt 2 b) powyżej jest dobrowolne i nie jest wymogiem ustawowym, umownym ani warunkiem zawarcia umowy.</w:t>
      </w:r>
    </w:p>
    <w:p w:rsidR="00C56E8C" w:rsidRDefault="00C56E8C" w:rsidP="00C56E8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9A27A8">
        <w:lastRenderedPageBreak/>
        <w:t xml:space="preserve">W stosunku do </w:t>
      </w:r>
      <w:r>
        <w:t>Pana/Pani</w:t>
      </w:r>
      <w:r w:rsidRPr="009A27A8">
        <w:t xml:space="preserve"> nie będą podejmowanie czynności polegające na zautomatyzowanym podejmowaniu decyzji, w tym profilowaniu.</w:t>
      </w:r>
    </w:p>
    <w:p w:rsidR="00C56E8C" w:rsidRDefault="00C56E8C" w:rsidP="00C56E8C">
      <w:pPr>
        <w:pStyle w:val="Akapitzlist"/>
        <w:jc w:val="both"/>
      </w:pPr>
    </w:p>
    <w:p w:rsidR="00C56E8C" w:rsidRPr="001B6320" w:rsidRDefault="00C56E8C" w:rsidP="00C56E8C">
      <w:pPr>
        <w:jc w:val="both"/>
        <w:rPr>
          <w:b/>
        </w:rPr>
      </w:pPr>
      <w:r w:rsidRPr="009A27A8">
        <w:rPr>
          <w:b/>
        </w:rPr>
        <w:sym w:font="Wingdings" w:char="F071"/>
      </w:r>
      <w:r w:rsidRPr="009A27A8">
        <w:rPr>
          <w:b/>
        </w:rPr>
        <w:t xml:space="preserve"> Wyrażam zgodę na przetwarzanie moich danych osobowych podanych przeze mnie w trakcie procesu rekrutacji i niewymienionych w art. </w:t>
      </w:r>
      <w:bookmarkStart w:id="3" w:name="_Hlk512439774"/>
      <w:r w:rsidRPr="009A27A8">
        <w:rPr>
          <w:b/>
        </w:rPr>
        <w:t>22</w:t>
      </w:r>
      <w:r w:rsidRPr="009A27A8">
        <w:rPr>
          <w:b/>
          <w:vertAlign w:val="superscript"/>
        </w:rPr>
        <w:t>1</w:t>
      </w:r>
      <w:r w:rsidRPr="009A27A8">
        <w:rPr>
          <w:b/>
        </w:rPr>
        <w:t xml:space="preserve"> § 1 Kodeksu pracy</w:t>
      </w:r>
      <w:bookmarkEnd w:id="3"/>
      <w:r w:rsidRPr="009A27A8">
        <w:rPr>
          <w:b/>
        </w:rPr>
        <w:t>, ani innych przepisach szczególnych znajdujących zastosowanie zgodnie z art. 22</w:t>
      </w:r>
      <w:r w:rsidRPr="009A27A8">
        <w:rPr>
          <w:b/>
          <w:vertAlign w:val="superscript"/>
        </w:rPr>
        <w:t>1</w:t>
      </w:r>
      <w:r w:rsidRPr="009A27A8">
        <w:rPr>
          <w:b/>
        </w:rPr>
        <w:t xml:space="preserve"> § 4 Kodeksu pracy, w celu przeprowadzenia rekrutacji przez Administratora - </w:t>
      </w:r>
      <w:r w:rsidRPr="002B6347">
        <w:rPr>
          <w:b/>
        </w:rPr>
        <w:t>Fundacj</w:t>
      </w:r>
      <w:r>
        <w:rPr>
          <w:b/>
        </w:rPr>
        <w:t>ę</w:t>
      </w:r>
      <w:r w:rsidRPr="002B6347">
        <w:rPr>
          <w:b/>
        </w:rPr>
        <w:t xml:space="preserve"> Rozwoju Demokracji Lokalnej z siedzibą w Warszawie, ul. Żurawia 43, 00-680 Warszawa</w:t>
      </w:r>
      <w:r w:rsidRPr="009A27A8">
        <w:rPr>
          <w:b/>
        </w:rPr>
        <w:t xml:space="preserve">, na stanowisko </w:t>
      </w:r>
      <w:r w:rsidRPr="001B6320">
        <w:rPr>
          <w:b/>
        </w:rPr>
        <w:t>Specjalista ds. usług szkoleniowych</w:t>
      </w:r>
    </w:p>
    <w:p w:rsidR="00C56E8C" w:rsidRPr="009A27A8" w:rsidRDefault="00C56E8C" w:rsidP="00C56E8C">
      <w:pPr>
        <w:jc w:val="both"/>
        <w:rPr>
          <w:b/>
        </w:rPr>
      </w:pPr>
    </w:p>
    <w:p w:rsidR="00C56E8C" w:rsidRPr="009A27A8" w:rsidRDefault="00C56E8C" w:rsidP="00C56E8C">
      <w:pPr>
        <w:jc w:val="both"/>
      </w:pPr>
    </w:p>
    <w:p w:rsidR="00C56E8C" w:rsidRPr="009A27A8" w:rsidRDefault="00C56E8C" w:rsidP="00C56E8C">
      <w:pPr>
        <w:jc w:val="both"/>
        <w:rPr>
          <w:rFonts w:ascii="Tahoma" w:hAnsi="Tahoma" w:cs="Tahoma"/>
        </w:rPr>
      </w:pPr>
      <w:r w:rsidRPr="009A27A8">
        <w:rPr>
          <w:rFonts w:ascii="Tahoma" w:hAnsi="Tahoma" w:cs="Tahoma"/>
          <w:b/>
        </w:rPr>
        <w:t>Data i podpis</w:t>
      </w:r>
      <w:r w:rsidRPr="009A27A8">
        <w:rPr>
          <w:rFonts w:ascii="Tahoma" w:hAnsi="Tahoma" w:cs="Tahoma"/>
        </w:rPr>
        <w:t xml:space="preserve"> …………………………………………………………..…….</w:t>
      </w:r>
    </w:p>
    <w:bookmarkEnd w:id="1"/>
    <w:p w:rsidR="00C56E8C" w:rsidRPr="00045F51" w:rsidRDefault="00C56E8C" w:rsidP="00C56E8C">
      <w:pPr>
        <w:rPr>
          <w:sz w:val="24"/>
          <w:szCs w:val="24"/>
        </w:rPr>
      </w:pPr>
    </w:p>
    <w:p w:rsidR="00C56E8C" w:rsidRDefault="00C56E8C" w:rsidP="00C56E8C"/>
    <w:p w:rsidR="007A7412" w:rsidRPr="00C56E8C" w:rsidRDefault="007A7412" w:rsidP="00C56E8C"/>
    <w:sectPr w:rsidR="007A7412" w:rsidRPr="00C5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8C"/>
    <w:rsid w:val="007A7412"/>
    <w:rsid w:val="00C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E763-8A48-4BFD-A73F-268BD5E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8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E8C"/>
    <w:pPr>
      <w:ind w:left="720"/>
      <w:contextualSpacing/>
    </w:pPr>
  </w:style>
  <w:style w:type="character" w:customStyle="1" w:styleId="lrzxr">
    <w:name w:val="lrzxr"/>
    <w:basedOn w:val="Domylnaczcionkaakapitu"/>
    <w:rsid w:val="00C5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Buras</dc:creator>
  <cp:keywords/>
  <dc:description/>
  <cp:lastModifiedBy>Edyta Buras</cp:lastModifiedBy>
  <cp:revision>1</cp:revision>
  <dcterms:created xsi:type="dcterms:W3CDTF">2021-08-17T12:42:00Z</dcterms:created>
  <dcterms:modified xsi:type="dcterms:W3CDTF">2021-08-17T12:43:00Z</dcterms:modified>
</cp:coreProperties>
</file>